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B3" w:rsidRDefault="007F43D6">
      <w:pPr>
        <w:pStyle w:val="BodyText"/>
        <w:tabs>
          <w:tab w:val="left" w:pos="13059"/>
        </w:tabs>
        <w:spacing w:line="565" w:lineRule="exact"/>
        <w:rPr>
          <w:b w:val="0"/>
          <w:bCs w:val="0"/>
          <w:u w:val="none"/>
        </w:rPr>
      </w:pPr>
      <w:r>
        <w:rPr>
          <w:color w:val="1F4E79"/>
          <w:spacing w:val="-1"/>
          <w:u w:val="thick" w:color="1E4E79"/>
        </w:rPr>
        <w:t>2018</w:t>
      </w:r>
      <w:r w:rsidR="00D901B8">
        <w:rPr>
          <w:color w:val="1F4E79"/>
          <w:spacing w:val="-13"/>
          <w:u w:val="thick" w:color="1E4E79"/>
        </w:rPr>
        <w:t xml:space="preserve"> </w:t>
      </w:r>
      <w:r w:rsidR="00D901B8">
        <w:rPr>
          <w:color w:val="1F4E79"/>
          <w:spacing w:val="-1"/>
          <w:u w:val="thick" w:color="1E4E79"/>
        </w:rPr>
        <w:t>Medical</w:t>
      </w:r>
      <w:r w:rsidR="00D901B8">
        <w:rPr>
          <w:color w:val="1F4E79"/>
          <w:spacing w:val="-12"/>
          <w:u w:val="thick" w:color="1E4E79"/>
        </w:rPr>
        <w:t xml:space="preserve"> </w:t>
      </w:r>
      <w:r w:rsidR="00D901B8">
        <w:rPr>
          <w:color w:val="1F4E79"/>
          <w:spacing w:val="-1"/>
          <w:u w:val="thick" w:color="1E4E79"/>
        </w:rPr>
        <w:t>Plan</w:t>
      </w:r>
      <w:r w:rsidR="00D901B8">
        <w:rPr>
          <w:color w:val="1F4E79"/>
          <w:spacing w:val="-13"/>
          <w:u w:val="thick" w:color="1E4E79"/>
        </w:rPr>
        <w:t xml:space="preserve"> </w:t>
      </w:r>
      <w:r w:rsidR="00D901B8">
        <w:rPr>
          <w:color w:val="1F4E79"/>
          <w:spacing w:val="-1"/>
          <w:u w:val="thick" w:color="1E4E79"/>
        </w:rPr>
        <w:t>Rates</w:t>
      </w:r>
      <w:r w:rsidR="00D901B8">
        <w:rPr>
          <w:color w:val="1F4E79"/>
          <w:u w:val="thick" w:color="1E4E79"/>
        </w:rPr>
        <w:t xml:space="preserve"> </w:t>
      </w:r>
      <w:r w:rsidR="00D901B8">
        <w:rPr>
          <w:color w:val="1F4E79"/>
          <w:u w:val="thick" w:color="1E4E79"/>
        </w:rPr>
        <w:tab/>
      </w:r>
    </w:p>
    <w:p w:rsidR="00207DB3" w:rsidRDefault="00207DB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07DB3" w:rsidRDefault="00207DB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07DB3" w:rsidRDefault="00207DB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07DB3" w:rsidRDefault="00207DB3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1438"/>
        <w:gridCol w:w="1440"/>
        <w:gridCol w:w="1438"/>
        <w:gridCol w:w="1440"/>
        <w:gridCol w:w="1438"/>
        <w:gridCol w:w="1440"/>
        <w:gridCol w:w="1440"/>
      </w:tblGrid>
      <w:tr w:rsidR="00207DB3">
        <w:trPr>
          <w:trHeight w:hRule="exact" w:val="1104"/>
        </w:trPr>
        <w:tc>
          <w:tcPr>
            <w:tcW w:w="3146" w:type="dxa"/>
            <w:tcBorders>
              <w:top w:val="nil"/>
              <w:left w:val="nil"/>
              <w:bottom w:val="single" w:sz="5" w:space="0" w:color="F4B083"/>
              <w:right w:val="nil"/>
            </w:tcBorders>
          </w:tcPr>
          <w:p w:rsidR="00207DB3" w:rsidRDefault="00D901B8">
            <w:pPr>
              <w:pStyle w:val="TableParagraph"/>
              <w:spacing w:before="17"/>
              <w:ind w:left="10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i/>
                <w:color w:val="C45911"/>
                <w:spacing w:val="-1"/>
                <w:sz w:val="32"/>
              </w:rPr>
              <w:t>Gold</w:t>
            </w:r>
            <w:r>
              <w:rPr>
                <w:rFonts w:ascii="Calibri"/>
                <w:b/>
                <w:i/>
                <w:color w:val="C45911"/>
                <w:spacing w:val="-14"/>
                <w:sz w:val="32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  <w:spacing w:val="-1"/>
                <w:sz w:val="32"/>
              </w:rPr>
              <w:t>Plan</w:t>
            </w:r>
          </w:p>
          <w:p w:rsidR="00207DB3" w:rsidRDefault="00D901B8">
            <w:pPr>
              <w:pStyle w:val="TableParagraph"/>
              <w:spacing w:before="2"/>
              <w:ind w:left="108" w:right="2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color w:val="C45911"/>
                <w:sz w:val="20"/>
              </w:rPr>
              <w:t>Rates</w:t>
            </w:r>
            <w:r>
              <w:rPr>
                <w:rFonts w:ascii="Calibri"/>
                <w:b/>
                <w:i/>
                <w:color w:val="C45911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  <w:sz w:val="20"/>
              </w:rPr>
              <w:t>shown</w:t>
            </w:r>
            <w:r>
              <w:rPr>
                <w:rFonts w:ascii="Calibri"/>
                <w:b/>
                <w:i/>
                <w:color w:val="C45911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  <w:spacing w:val="-1"/>
                <w:sz w:val="20"/>
              </w:rPr>
              <w:t>are</w:t>
            </w:r>
            <w:r>
              <w:rPr>
                <w:rFonts w:ascii="Calibri"/>
                <w:b/>
                <w:i/>
                <w:color w:val="C45911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  <w:spacing w:val="-1"/>
                <w:sz w:val="20"/>
              </w:rPr>
              <w:t>monthly</w:t>
            </w:r>
            <w:r>
              <w:rPr>
                <w:rFonts w:ascii="Calibri"/>
                <w:b/>
                <w:i/>
                <w:color w:val="C45911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  <w:spacing w:val="-1"/>
                <w:sz w:val="20"/>
              </w:rPr>
              <w:t>pre-tax</w:t>
            </w:r>
            <w:r>
              <w:rPr>
                <w:rFonts w:ascii="Calibri"/>
                <w:b/>
                <w:i/>
                <w:color w:val="C45911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  <w:spacing w:val="-1"/>
                <w:sz w:val="20"/>
              </w:rPr>
              <w:t>full</w:t>
            </w:r>
            <w:r>
              <w:rPr>
                <w:rFonts w:ascii="Calibri"/>
                <w:b/>
                <w:i/>
                <w:color w:val="C45911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  <w:spacing w:val="-1"/>
                <w:sz w:val="20"/>
              </w:rPr>
              <w:t>time</w:t>
            </w:r>
            <w:r>
              <w:rPr>
                <w:rFonts w:ascii="Calibri"/>
                <w:b/>
                <w:i/>
                <w:color w:val="C45911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  <w:sz w:val="20"/>
              </w:rPr>
              <w:t>employee</w:t>
            </w:r>
            <w:r>
              <w:rPr>
                <w:rFonts w:ascii="Calibri"/>
                <w:b/>
                <w:i/>
                <w:color w:val="C45911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  <w:sz w:val="20"/>
              </w:rPr>
              <w:t>contributions.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5" w:space="0" w:color="F4B083"/>
              <w:right w:val="nil"/>
            </w:tcBorders>
          </w:tcPr>
          <w:p w:rsidR="00207DB3" w:rsidRDefault="00D901B8">
            <w:pPr>
              <w:pStyle w:val="TableParagraph"/>
              <w:spacing w:before="16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C45911"/>
                <w:spacing w:val="-1"/>
              </w:rPr>
              <w:t>Salary</w:t>
            </w:r>
            <w:r>
              <w:rPr>
                <w:rFonts w:ascii="Calibri"/>
                <w:b/>
                <w:color w:val="C45911"/>
                <w:spacing w:val="1"/>
              </w:rPr>
              <w:t xml:space="preserve"> </w:t>
            </w:r>
            <w:r>
              <w:rPr>
                <w:rFonts w:ascii="Calibri"/>
                <w:b/>
                <w:color w:val="C45911"/>
                <w:spacing w:val="-1"/>
              </w:rPr>
              <w:t>Range</w:t>
            </w:r>
          </w:p>
          <w:p w:rsidR="00207DB3" w:rsidRDefault="00D901B8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$0.00</w:t>
            </w:r>
            <w:r>
              <w:rPr>
                <w:rFonts w:ascii="Calibri"/>
                <w:b/>
                <w:i/>
                <w:color w:val="C45911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</w:rPr>
              <w:t>-</w:t>
            </w:r>
          </w:p>
          <w:p w:rsidR="00207DB3" w:rsidRDefault="00D901B8">
            <w:pPr>
              <w:pStyle w:val="TableParagraph"/>
              <w:ind w:left="355" w:right="3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$31,000</w:t>
            </w:r>
            <w:r>
              <w:rPr>
                <w:rFonts w:ascii="Calibri"/>
                <w:b/>
                <w:i/>
                <w:color w:val="C45911"/>
                <w:spacing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F4B083"/>
              <w:right w:val="nil"/>
            </w:tcBorders>
          </w:tcPr>
          <w:p w:rsidR="00207DB3" w:rsidRDefault="00D901B8">
            <w:pPr>
              <w:pStyle w:val="TableParagraph"/>
              <w:spacing w:before="16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C45911"/>
                <w:spacing w:val="-1"/>
              </w:rPr>
              <w:t>Salary</w:t>
            </w:r>
            <w:r>
              <w:rPr>
                <w:rFonts w:ascii="Calibri"/>
                <w:b/>
                <w:color w:val="C45911"/>
                <w:spacing w:val="1"/>
              </w:rPr>
              <w:t xml:space="preserve"> </w:t>
            </w:r>
            <w:r>
              <w:rPr>
                <w:rFonts w:ascii="Calibri"/>
                <w:b/>
                <w:color w:val="C45911"/>
                <w:spacing w:val="-1"/>
              </w:rPr>
              <w:t>Range</w:t>
            </w:r>
          </w:p>
          <w:p w:rsidR="00207DB3" w:rsidRDefault="00D901B8">
            <w:pPr>
              <w:pStyle w:val="TableParagraph"/>
              <w:ind w:left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$31,000.01-</w:t>
            </w:r>
          </w:p>
          <w:p w:rsidR="00207DB3" w:rsidRDefault="00D901B8">
            <w:pPr>
              <w:pStyle w:val="TableParagraph"/>
              <w:ind w:left="527" w:right="211" w:hanging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$37,000.00</w:t>
            </w:r>
            <w:r>
              <w:rPr>
                <w:rFonts w:ascii="Calibri"/>
                <w:b/>
                <w:i/>
                <w:color w:val="C45911"/>
                <w:spacing w:val="23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5" w:space="0" w:color="F4B083"/>
              <w:right w:val="nil"/>
            </w:tcBorders>
          </w:tcPr>
          <w:p w:rsidR="00207DB3" w:rsidRDefault="00D901B8">
            <w:pPr>
              <w:pStyle w:val="TableParagraph"/>
              <w:spacing w:before="16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C45911"/>
                <w:spacing w:val="-1"/>
              </w:rPr>
              <w:t>Salary</w:t>
            </w:r>
            <w:r>
              <w:rPr>
                <w:rFonts w:ascii="Calibri"/>
                <w:b/>
                <w:color w:val="C45911"/>
                <w:spacing w:val="1"/>
              </w:rPr>
              <w:t xml:space="preserve"> </w:t>
            </w:r>
            <w:r>
              <w:rPr>
                <w:rFonts w:ascii="Calibri"/>
                <w:b/>
                <w:color w:val="C45911"/>
                <w:spacing w:val="-1"/>
              </w:rPr>
              <w:t>Range</w:t>
            </w:r>
          </w:p>
          <w:p w:rsidR="00207DB3" w:rsidRDefault="00D901B8">
            <w:pPr>
              <w:pStyle w:val="TableParagraph"/>
              <w:ind w:left="1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$37,000.01</w:t>
            </w:r>
            <w:r>
              <w:rPr>
                <w:rFonts w:ascii="Calibri"/>
                <w:b/>
                <w:i/>
                <w:color w:val="C45911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</w:rPr>
              <w:t>-</w:t>
            </w:r>
          </w:p>
          <w:p w:rsidR="00207DB3" w:rsidRDefault="00D901B8">
            <w:pPr>
              <w:pStyle w:val="TableParagraph"/>
              <w:ind w:left="527" w:right="210" w:hanging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$48,000.00</w:t>
            </w:r>
            <w:r>
              <w:rPr>
                <w:rFonts w:ascii="Calibri"/>
                <w:b/>
                <w:i/>
                <w:color w:val="C45911"/>
                <w:spacing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F4B083"/>
              <w:right w:val="nil"/>
            </w:tcBorders>
          </w:tcPr>
          <w:p w:rsidR="00207DB3" w:rsidRDefault="00D901B8">
            <w:pPr>
              <w:pStyle w:val="TableParagraph"/>
              <w:spacing w:before="16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C45911"/>
                <w:spacing w:val="-1"/>
              </w:rPr>
              <w:t>Salary</w:t>
            </w:r>
            <w:r>
              <w:rPr>
                <w:rFonts w:ascii="Calibri"/>
                <w:b/>
                <w:color w:val="C45911"/>
                <w:spacing w:val="1"/>
              </w:rPr>
              <w:t xml:space="preserve"> </w:t>
            </w:r>
            <w:r>
              <w:rPr>
                <w:rFonts w:ascii="Calibri"/>
                <w:b/>
                <w:color w:val="C45911"/>
                <w:spacing w:val="-1"/>
              </w:rPr>
              <w:t>Range</w:t>
            </w:r>
          </w:p>
          <w:p w:rsidR="00207DB3" w:rsidRDefault="00D901B8">
            <w:pPr>
              <w:pStyle w:val="TableParagraph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$48,000.01</w:t>
            </w:r>
            <w:r>
              <w:rPr>
                <w:rFonts w:ascii="Calibri"/>
                <w:b/>
                <w:i/>
                <w:color w:val="C45911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</w:rPr>
              <w:t>-</w:t>
            </w:r>
          </w:p>
          <w:p w:rsidR="00207DB3" w:rsidRDefault="00D901B8">
            <w:pPr>
              <w:pStyle w:val="TableParagraph"/>
              <w:ind w:left="527" w:right="211" w:hanging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$67,000.00</w:t>
            </w:r>
            <w:r>
              <w:rPr>
                <w:rFonts w:ascii="Calibri"/>
                <w:b/>
                <w:i/>
                <w:color w:val="C45911"/>
                <w:spacing w:val="23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5" w:space="0" w:color="F4B083"/>
              <w:right w:val="nil"/>
            </w:tcBorders>
          </w:tcPr>
          <w:p w:rsidR="00207DB3" w:rsidRDefault="00D901B8">
            <w:pPr>
              <w:pStyle w:val="TableParagraph"/>
              <w:spacing w:before="16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C45911"/>
                <w:spacing w:val="-1"/>
              </w:rPr>
              <w:t>Salary</w:t>
            </w:r>
            <w:r>
              <w:rPr>
                <w:rFonts w:ascii="Calibri"/>
                <w:b/>
                <w:color w:val="C45911"/>
                <w:spacing w:val="1"/>
              </w:rPr>
              <w:t xml:space="preserve"> </w:t>
            </w:r>
            <w:r>
              <w:rPr>
                <w:rFonts w:ascii="Calibri"/>
                <w:b/>
                <w:color w:val="C45911"/>
                <w:spacing w:val="-1"/>
              </w:rPr>
              <w:t>Range</w:t>
            </w:r>
          </w:p>
          <w:p w:rsidR="00207DB3" w:rsidRDefault="00D901B8">
            <w:pPr>
              <w:pStyle w:val="TableParagraph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$67,000.01</w:t>
            </w:r>
            <w:r>
              <w:rPr>
                <w:rFonts w:ascii="Calibri"/>
                <w:b/>
                <w:i/>
                <w:color w:val="C45911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color w:val="C45911"/>
              </w:rPr>
              <w:t>-</w:t>
            </w:r>
          </w:p>
          <w:p w:rsidR="00207DB3" w:rsidRDefault="001459AC">
            <w:pPr>
              <w:pStyle w:val="TableParagraph"/>
              <w:ind w:left="527" w:right="209" w:hanging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$93</w:t>
            </w:r>
            <w:r w:rsidR="00D901B8">
              <w:rPr>
                <w:rFonts w:ascii="Calibri"/>
                <w:b/>
                <w:i/>
                <w:color w:val="C45911"/>
                <w:spacing w:val="-1"/>
              </w:rPr>
              <w:t>,000.00</w:t>
            </w:r>
            <w:r w:rsidR="00D901B8">
              <w:rPr>
                <w:rFonts w:ascii="Calibri"/>
                <w:b/>
                <w:i/>
                <w:color w:val="C45911"/>
                <w:spacing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F4B083"/>
              <w:right w:val="nil"/>
            </w:tcBorders>
          </w:tcPr>
          <w:p w:rsidR="00207DB3" w:rsidRDefault="00D901B8">
            <w:pPr>
              <w:pStyle w:val="TableParagraph"/>
              <w:spacing w:before="16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C45911"/>
                <w:spacing w:val="-1"/>
              </w:rPr>
              <w:t>Salary</w:t>
            </w:r>
            <w:r>
              <w:rPr>
                <w:rFonts w:ascii="Calibri"/>
                <w:b/>
                <w:color w:val="C45911"/>
                <w:spacing w:val="1"/>
              </w:rPr>
              <w:t xml:space="preserve"> </w:t>
            </w:r>
            <w:r>
              <w:rPr>
                <w:rFonts w:ascii="Calibri"/>
                <w:b/>
                <w:color w:val="C45911"/>
                <w:spacing w:val="-1"/>
              </w:rPr>
              <w:t>Range</w:t>
            </w:r>
          </w:p>
          <w:p w:rsidR="00207DB3" w:rsidRDefault="000B7FFA">
            <w:pPr>
              <w:pStyle w:val="TableParagraph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$93</w:t>
            </w:r>
            <w:r w:rsidR="00D901B8">
              <w:rPr>
                <w:rFonts w:ascii="Calibri"/>
                <w:b/>
                <w:i/>
                <w:color w:val="C45911"/>
                <w:spacing w:val="-1"/>
              </w:rPr>
              <w:t>,000.01</w:t>
            </w:r>
            <w:r w:rsidR="00D901B8">
              <w:rPr>
                <w:rFonts w:ascii="Calibri"/>
                <w:b/>
                <w:i/>
                <w:color w:val="C45911"/>
                <w:spacing w:val="1"/>
              </w:rPr>
              <w:t xml:space="preserve"> </w:t>
            </w:r>
            <w:r w:rsidR="00D901B8">
              <w:rPr>
                <w:rFonts w:ascii="Calibri"/>
                <w:b/>
                <w:i/>
                <w:color w:val="C45911"/>
              </w:rPr>
              <w:t>-</w:t>
            </w:r>
          </w:p>
          <w:p w:rsidR="00207DB3" w:rsidRDefault="00D901B8">
            <w:pPr>
              <w:pStyle w:val="TableParagraph"/>
              <w:ind w:left="527" w:right="158" w:hanging="3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$125,000.00</w:t>
            </w:r>
            <w:r>
              <w:rPr>
                <w:rFonts w:ascii="Calibri"/>
                <w:b/>
                <w:i/>
                <w:color w:val="C45911"/>
                <w:spacing w:val="19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F4B083"/>
              <w:right w:val="nil"/>
            </w:tcBorders>
          </w:tcPr>
          <w:p w:rsidR="00207DB3" w:rsidRDefault="00D901B8">
            <w:pPr>
              <w:pStyle w:val="TableParagraph"/>
              <w:spacing w:before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C45911"/>
                <w:spacing w:val="-1"/>
              </w:rPr>
              <w:t>Salary</w:t>
            </w:r>
            <w:r>
              <w:rPr>
                <w:rFonts w:ascii="Calibri"/>
                <w:b/>
                <w:color w:val="C45911"/>
                <w:spacing w:val="1"/>
              </w:rPr>
              <w:t xml:space="preserve"> </w:t>
            </w:r>
            <w:r>
              <w:rPr>
                <w:rFonts w:ascii="Calibri"/>
                <w:b/>
                <w:color w:val="C45911"/>
                <w:spacing w:val="-1"/>
              </w:rPr>
              <w:t>Range</w:t>
            </w:r>
          </w:p>
          <w:p w:rsidR="00207DB3" w:rsidRDefault="00D901B8" w:rsidP="001459A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C45911"/>
                <w:spacing w:val="-1"/>
              </w:rPr>
              <w:t>$125,000.00</w:t>
            </w:r>
            <w:r w:rsidR="001459AC">
              <w:rPr>
                <w:rFonts w:ascii="Calibri" w:eastAsia="Calibri" w:hAnsi="Calibri" w:cs="Calibri"/>
              </w:rPr>
              <w:t xml:space="preserve"> </w:t>
            </w:r>
            <w:r w:rsidR="001459AC">
              <w:rPr>
                <w:rFonts w:ascii="Calibri"/>
                <w:b/>
                <w:i/>
                <w:color w:val="C45911"/>
              </w:rPr>
              <w:t>+</w:t>
            </w:r>
          </w:p>
        </w:tc>
      </w:tr>
      <w:tr w:rsidR="00207DB3">
        <w:trPr>
          <w:trHeight w:hRule="exact" w:val="279"/>
        </w:trPr>
        <w:tc>
          <w:tcPr>
            <w:tcW w:w="3146" w:type="dxa"/>
            <w:tcBorders>
              <w:top w:val="single" w:sz="5" w:space="0" w:color="F4B083"/>
              <w:left w:val="nil"/>
              <w:bottom w:val="nil"/>
              <w:right w:val="single" w:sz="5" w:space="0" w:color="F4B083"/>
            </w:tcBorders>
          </w:tcPr>
          <w:p w:rsidR="00207DB3" w:rsidRDefault="00D901B8">
            <w:pPr>
              <w:pStyle w:val="TableParagraph"/>
              <w:spacing w:line="266" w:lineRule="exact"/>
              <w:ind w:right="10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C45911"/>
                <w:spacing w:val="-1"/>
              </w:rPr>
              <w:t>Employee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6" w:lineRule="exact"/>
              <w:ind w:left="4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2"/>
              </w:rPr>
              <w:t xml:space="preserve"> </w:t>
            </w:r>
            <w:r w:rsidR="00360000">
              <w:rPr>
                <w:rFonts w:ascii="Calibri"/>
                <w:color w:val="C45911"/>
                <w:spacing w:val="-2"/>
              </w:rPr>
              <w:t>$90</w:t>
            </w:r>
            <w:r w:rsidR="00D901B8">
              <w:rPr>
                <w:rFonts w:ascii="Calibri"/>
                <w:color w:val="C45911"/>
                <w:spacing w:val="-2"/>
              </w:rPr>
              <w:t>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 w:rsidP="007F43D6">
            <w:pPr>
              <w:pStyle w:val="TableParagraph"/>
              <w:spacing w:line="26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2"/>
              </w:rPr>
              <w:t xml:space="preserve">        $104</w:t>
            </w:r>
            <w:r w:rsidR="00D901B8">
              <w:rPr>
                <w:rFonts w:ascii="Calibri"/>
                <w:color w:val="C45911"/>
                <w:spacing w:val="-2"/>
              </w:rPr>
              <w:t>.00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6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$11</w:t>
            </w:r>
            <w:r w:rsidR="00D901B8">
              <w:rPr>
                <w:rFonts w:ascii="Calibri"/>
                <w:color w:val="C45911"/>
                <w:spacing w:val="-1"/>
              </w:rPr>
              <w:t>1.00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6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$11</w:t>
            </w:r>
            <w:r w:rsidR="00D901B8">
              <w:rPr>
                <w:rFonts w:ascii="Calibri"/>
                <w:color w:val="C45911"/>
                <w:spacing w:val="-1"/>
              </w:rPr>
              <w:t>8.00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6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$12</w:t>
            </w:r>
            <w:r w:rsidR="00D901B8">
              <w:rPr>
                <w:rFonts w:ascii="Calibri"/>
                <w:color w:val="C45911"/>
                <w:spacing w:val="-1"/>
              </w:rPr>
              <w:t>5.00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6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$13</w:t>
            </w:r>
            <w:r w:rsidR="00D901B8">
              <w:rPr>
                <w:rFonts w:ascii="Calibri"/>
                <w:color w:val="C45911"/>
                <w:spacing w:val="-1"/>
              </w:rPr>
              <w:t>2.00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6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$146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</w:tr>
      <w:tr w:rsidR="00207DB3">
        <w:trPr>
          <w:trHeight w:hRule="exact" w:val="278"/>
        </w:trPr>
        <w:tc>
          <w:tcPr>
            <w:tcW w:w="3146" w:type="dxa"/>
            <w:tcBorders>
              <w:top w:val="nil"/>
              <w:left w:val="nil"/>
              <w:bottom w:val="nil"/>
              <w:right w:val="single" w:sz="5" w:space="0" w:color="F4B083"/>
            </w:tcBorders>
          </w:tcPr>
          <w:p w:rsidR="00207DB3" w:rsidRDefault="00D901B8">
            <w:pPr>
              <w:pStyle w:val="TableParagraph"/>
              <w:spacing w:line="264" w:lineRule="exact"/>
              <w:ind w:left="133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C45911"/>
                <w:spacing w:val="-1"/>
              </w:rPr>
              <w:t>Employee</w:t>
            </w:r>
            <w:r>
              <w:rPr>
                <w:rFonts w:ascii="Calibri"/>
                <w:i/>
                <w:color w:val="C45911"/>
                <w:spacing w:val="-2"/>
              </w:rPr>
              <w:t xml:space="preserve"> </w:t>
            </w:r>
            <w:r>
              <w:rPr>
                <w:rFonts w:ascii="Calibri"/>
                <w:i/>
                <w:color w:val="C45911"/>
              </w:rPr>
              <w:t>+</w:t>
            </w:r>
            <w:r>
              <w:rPr>
                <w:rFonts w:ascii="Calibri"/>
                <w:i/>
                <w:color w:val="C45911"/>
                <w:spacing w:val="1"/>
              </w:rPr>
              <w:t xml:space="preserve"> </w:t>
            </w:r>
            <w:r>
              <w:rPr>
                <w:rFonts w:ascii="Calibri"/>
                <w:i/>
                <w:color w:val="C45911"/>
                <w:spacing w:val="-1"/>
              </w:rPr>
              <w:t>Spouse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360000">
            <w:pPr>
              <w:pStyle w:val="TableParagraph"/>
              <w:spacing w:line="264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$181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$209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$222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$23</w:t>
            </w:r>
            <w:r w:rsidR="00D901B8">
              <w:rPr>
                <w:rFonts w:ascii="Calibri"/>
                <w:color w:val="C45911"/>
                <w:spacing w:val="-1"/>
              </w:rPr>
              <w:t>6.00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$25</w:t>
            </w:r>
            <w:r w:rsidR="00D901B8">
              <w:rPr>
                <w:rFonts w:ascii="Calibri"/>
                <w:color w:val="C45911"/>
                <w:spacing w:val="-1"/>
              </w:rPr>
              <w:t>0.00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$26</w:t>
            </w:r>
            <w:r w:rsidR="00D901B8">
              <w:rPr>
                <w:rFonts w:ascii="Calibri"/>
                <w:color w:val="C45911"/>
                <w:spacing w:val="-1"/>
              </w:rPr>
              <w:t>4.00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$292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</w:tr>
      <w:tr w:rsidR="00207DB3">
        <w:trPr>
          <w:trHeight w:hRule="exact" w:val="278"/>
        </w:trPr>
        <w:tc>
          <w:tcPr>
            <w:tcW w:w="3146" w:type="dxa"/>
            <w:tcBorders>
              <w:top w:val="nil"/>
              <w:left w:val="nil"/>
              <w:bottom w:val="nil"/>
              <w:right w:val="single" w:sz="5" w:space="0" w:color="F4B083"/>
            </w:tcBorders>
          </w:tcPr>
          <w:p w:rsidR="00207DB3" w:rsidRDefault="00D901B8">
            <w:pPr>
              <w:pStyle w:val="TableParagraph"/>
              <w:spacing w:line="264" w:lineRule="exact"/>
              <w:ind w:left="109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C45911"/>
                <w:spacing w:val="-1"/>
              </w:rPr>
              <w:t>Employee</w:t>
            </w:r>
            <w:r>
              <w:rPr>
                <w:rFonts w:ascii="Calibri"/>
                <w:i/>
                <w:color w:val="C45911"/>
                <w:spacing w:val="-2"/>
              </w:rPr>
              <w:t xml:space="preserve"> </w:t>
            </w:r>
            <w:r>
              <w:rPr>
                <w:rFonts w:ascii="Calibri"/>
                <w:i/>
                <w:color w:val="C45911"/>
              </w:rPr>
              <w:t>+</w:t>
            </w:r>
            <w:r>
              <w:rPr>
                <w:rFonts w:ascii="Calibri"/>
                <w:i/>
                <w:color w:val="C45911"/>
                <w:spacing w:val="1"/>
              </w:rPr>
              <w:t xml:space="preserve"> </w:t>
            </w:r>
            <w:r>
              <w:rPr>
                <w:rFonts w:ascii="Calibri"/>
                <w:i/>
                <w:color w:val="C45911"/>
                <w:spacing w:val="-1"/>
              </w:rPr>
              <w:t>Child(</w:t>
            </w:r>
            <w:proofErr w:type="spellStart"/>
            <w:r>
              <w:rPr>
                <w:rFonts w:ascii="Calibri"/>
                <w:i/>
                <w:color w:val="C45911"/>
                <w:spacing w:val="-1"/>
              </w:rPr>
              <w:t>ren</w:t>
            </w:r>
            <w:proofErr w:type="spellEnd"/>
            <w:r>
              <w:rPr>
                <w:rFonts w:ascii="Calibri"/>
                <w:i/>
                <w:color w:val="C45911"/>
                <w:spacing w:val="-1"/>
              </w:rPr>
              <w:t>)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360000">
            <w:pPr>
              <w:pStyle w:val="TableParagraph"/>
              <w:spacing w:line="264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$171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$198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$211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$224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$237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$25</w:t>
            </w:r>
            <w:r w:rsidR="00D901B8">
              <w:rPr>
                <w:rFonts w:ascii="Calibri"/>
                <w:color w:val="C45911"/>
                <w:spacing w:val="-1"/>
              </w:rPr>
              <w:t>1.00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  <w:shd w:val="clear" w:color="auto" w:fill="FBE4D5"/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$27</w:t>
            </w:r>
            <w:r w:rsidR="00D901B8">
              <w:rPr>
                <w:rFonts w:ascii="Calibri"/>
                <w:color w:val="C45911"/>
                <w:spacing w:val="-1"/>
              </w:rPr>
              <w:t>7.00</w:t>
            </w:r>
          </w:p>
        </w:tc>
      </w:tr>
      <w:tr w:rsidR="00207DB3">
        <w:trPr>
          <w:trHeight w:hRule="exact" w:val="278"/>
        </w:trPr>
        <w:tc>
          <w:tcPr>
            <w:tcW w:w="3146" w:type="dxa"/>
            <w:tcBorders>
              <w:top w:val="nil"/>
              <w:left w:val="nil"/>
              <w:bottom w:val="nil"/>
              <w:right w:val="single" w:sz="5" w:space="0" w:color="F4B083"/>
            </w:tcBorders>
          </w:tcPr>
          <w:p w:rsidR="00207DB3" w:rsidRDefault="00D901B8">
            <w:pPr>
              <w:pStyle w:val="TableParagraph"/>
              <w:spacing w:line="264" w:lineRule="exact"/>
              <w:ind w:left="25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C45911"/>
                <w:spacing w:val="-1"/>
              </w:rPr>
              <w:t>Employee</w:t>
            </w:r>
            <w:r>
              <w:rPr>
                <w:rFonts w:ascii="Calibri"/>
                <w:i/>
                <w:color w:val="C45911"/>
                <w:spacing w:val="-2"/>
              </w:rPr>
              <w:t xml:space="preserve"> </w:t>
            </w:r>
            <w:r>
              <w:rPr>
                <w:rFonts w:ascii="Calibri"/>
                <w:i/>
                <w:color w:val="C45911"/>
              </w:rPr>
              <w:t>+</w:t>
            </w:r>
            <w:r>
              <w:rPr>
                <w:rFonts w:ascii="Calibri"/>
                <w:i/>
                <w:color w:val="C45911"/>
                <w:spacing w:val="1"/>
              </w:rPr>
              <w:t xml:space="preserve"> </w:t>
            </w:r>
            <w:r>
              <w:rPr>
                <w:rFonts w:ascii="Calibri"/>
                <w:i/>
                <w:color w:val="C45911"/>
                <w:spacing w:val="-1"/>
              </w:rPr>
              <w:t>Spouse</w:t>
            </w:r>
            <w:r>
              <w:rPr>
                <w:rFonts w:ascii="Calibri"/>
                <w:i/>
                <w:color w:val="C45911"/>
              </w:rPr>
              <w:t xml:space="preserve"> +</w:t>
            </w:r>
            <w:r>
              <w:rPr>
                <w:rFonts w:ascii="Calibri"/>
                <w:i/>
                <w:color w:val="C45911"/>
                <w:spacing w:val="-2"/>
              </w:rPr>
              <w:t xml:space="preserve"> </w:t>
            </w:r>
            <w:r>
              <w:rPr>
                <w:rFonts w:ascii="Calibri"/>
                <w:i/>
                <w:color w:val="C45911"/>
                <w:spacing w:val="-1"/>
              </w:rPr>
              <w:t>Child(</w:t>
            </w:r>
            <w:proofErr w:type="spellStart"/>
            <w:r>
              <w:rPr>
                <w:rFonts w:ascii="Calibri"/>
                <w:i/>
                <w:color w:val="C45911"/>
                <w:spacing w:val="-1"/>
              </w:rPr>
              <w:t>ren</w:t>
            </w:r>
            <w:proofErr w:type="spellEnd"/>
            <w:r>
              <w:rPr>
                <w:rFonts w:ascii="Calibri"/>
                <w:i/>
                <w:color w:val="C45911"/>
                <w:spacing w:val="-1"/>
              </w:rPr>
              <w:t>)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360000">
            <w:pPr>
              <w:pStyle w:val="TableParagraph"/>
              <w:spacing w:line="264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$262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$302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$322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$343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  <w:tc>
          <w:tcPr>
            <w:tcW w:w="1438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$36</w:t>
            </w:r>
            <w:r w:rsidR="00D901B8">
              <w:rPr>
                <w:rFonts w:ascii="Calibri"/>
                <w:color w:val="C45911"/>
                <w:spacing w:val="-1"/>
              </w:rPr>
              <w:t>3.00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$38</w:t>
            </w:r>
            <w:r w:rsidR="00D901B8">
              <w:rPr>
                <w:rFonts w:ascii="Calibri"/>
                <w:color w:val="C45911"/>
                <w:spacing w:val="-1"/>
              </w:rPr>
              <w:t>3.00</w:t>
            </w:r>
          </w:p>
        </w:tc>
        <w:tc>
          <w:tcPr>
            <w:tcW w:w="1440" w:type="dxa"/>
            <w:tcBorders>
              <w:top w:val="single" w:sz="5" w:space="0" w:color="F4B083"/>
              <w:left w:val="single" w:sz="5" w:space="0" w:color="F4B083"/>
              <w:bottom w:val="single" w:sz="5" w:space="0" w:color="F4B083"/>
              <w:right w:val="single" w:sz="5" w:space="0" w:color="F4B083"/>
            </w:tcBorders>
          </w:tcPr>
          <w:p w:rsidR="00207DB3" w:rsidRDefault="007F43D6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45911"/>
                <w:spacing w:val="-1"/>
              </w:rPr>
              <w:t>$423</w:t>
            </w:r>
            <w:r w:rsidR="00D901B8">
              <w:rPr>
                <w:rFonts w:ascii="Calibri"/>
                <w:color w:val="C45911"/>
                <w:spacing w:val="-1"/>
              </w:rPr>
              <w:t>.00</w:t>
            </w:r>
          </w:p>
        </w:tc>
      </w:tr>
    </w:tbl>
    <w:p w:rsidR="00207DB3" w:rsidRDefault="00207DB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07DB3" w:rsidRDefault="00207DB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07DB3" w:rsidRDefault="00207DB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07DB3" w:rsidRDefault="00207DB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07DB3" w:rsidRDefault="00207DB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07DB3" w:rsidRDefault="00207DB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07DB3" w:rsidRDefault="00207DB3">
      <w:pPr>
        <w:spacing w:before="4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1438"/>
        <w:gridCol w:w="1440"/>
        <w:gridCol w:w="1438"/>
        <w:gridCol w:w="1440"/>
        <w:gridCol w:w="1438"/>
        <w:gridCol w:w="1440"/>
        <w:gridCol w:w="1440"/>
      </w:tblGrid>
      <w:tr w:rsidR="00207DB3">
        <w:trPr>
          <w:trHeight w:hRule="exact" w:val="1103"/>
        </w:trPr>
        <w:tc>
          <w:tcPr>
            <w:tcW w:w="3146" w:type="dxa"/>
            <w:tcBorders>
              <w:top w:val="nil"/>
              <w:left w:val="nil"/>
              <w:bottom w:val="single" w:sz="5" w:space="0" w:color="8EAADB"/>
              <w:right w:val="nil"/>
            </w:tcBorders>
          </w:tcPr>
          <w:p w:rsidR="00207DB3" w:rsidRDefault="00D901B8">
            <w:pPr>
              <w:pStyle w:val="TableParagraph"/>
              <w:spacing w:before="17" w:line="390" w:lineRule="exact"/>
              <w:ind w:left="10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i/>
                <w:color w:val="2F5496"/>
                <w:sz w:val="32"/>
              </w:rPr>
              <w:t>Blue</w:t>
            </w:r>
            <w:r>
              <w:rPr>
                <w:rFonts w:ascii="Calibri"/>
                <w:b/>
                <w:i/>
                <w:color w:val="2F5496"/>
                <w:spacing w:val="-14"/>
                <w:sz w:val="32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  <w:spacing w:val="-1"/>
                <w:sz w:val="32"/>
              </w:rPr>
              <w:t>Plan</w:t>
            </w:r>
          </w:p>
          <w:p w:rsidR="00207DB3" w:rsidRDefault="00D901B8">
            <w:pPr>
              <w:pStyle w:val="TableParagraph"/>
              <w:ind w:left="108" w:right="2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color w:val="2F5496"/>
                <w:sz w:val="20"/>
              </w:rPr>
              <w:t>Rates</w:t>
            </w:r>
            <w:r>
              <w:rPr>
                <w:rFonts w:ascii="Calibri"/>
                <w:b/>
                <w:i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  <w:sz w:val="20"/>
              </w:rPr>
              <w:t>shown</w:t>
            </w:r>
            <w:r>
              <w:rPr>
                <w:rFonts w:ascii="Calibri"/>
                <w:b/>
                <w:i/>
                <w:color w:val="2F5496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  <w:spacing w:val="-1"/>
                <w:sz w:val="20"/>
              </w:rPr>
              <w:t>are</w:t>
            </w:r>
            <w:r>
              <w:rPr>
                <w:rFonts w:ascii="Calibri"/>
                <w:b/>
                <w:i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  <w:spacing w:val="-1"/>
                <w:sz w:val="20"/>
              </w:rPr>
              <w:t>monthly</w:t>
            </w:r>
            <w:r>
              <w:rPr>
                <w:rFonts w:ascii="Calibri"/>
                <w:b/>
                <w:i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  <w:spacing w:val="-1"/>
                <w:sz w:val="20"/>
              </w:rPr>
              <w:t>pre-tax</w:t>
            </w:r>
            <w:r>
              <w:rPr>
                <w:rFonts w:ascii="Calibri"/>
                <w:b/>
                <w:i/>
                <w:color w:val="2F5496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  <w:spacing w:val="-1"/>
                <w:sz w:val="20"/>
              </w:rPr>
              <w:t>full</w:t>
            </w:r>
            <w:r>
              <w:rPr>
                <w:rFonts w:ascii="Calibri"/>
                <w:b/>
                <w:i/>
                <w:color w:val="2F5496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  <w:spacing w:val="-1"/>
                <w:sz w:val="20"/>
              </w:rPr>
              <w:t>time</w:t>
            </w:r>
            <w:r>
              <w:rPr>
                <w:rFonts w:ascii="Calibri"/>
                <w:b/>
                <w:i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  <w:sz w:val="20"/>
              </w:rPr>
              <w:t>employee</w:t>
            </w:r>
            <w:r>
              <w:rPr>
                <w:rFonts w:ascii="Calibri"/>
                <w:b/>
                <w:i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  <w:sz w:val="20"/>
              </w:rPr>
              <w:t>contributions.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5" w:space="0" w:color="8EAADB"/>
              <w:right w:val="nil"/>
            </w:tcBorders>
          </w:tcPr>
          <w:p w:rsidR="00207DB3" w:rsidRDefault="00D901B8">
            <w:pPr>
              <w:pStyle w:val="TableParagraph"/>
              <w:spacing w:before="16"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F5496"/>
                <w:spacing w:val="-1"/>
              </w:rPr>
              <w:t>Salary</w:t>
            </w:r>
            <w:r>
              <w:rPr>
                <w:rFonts w:ascii="Calibri"/>
                <w:b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</w:rPr>
              <w:t>Range</w:t>
            </w:r>
          </w:p>
          <w:p w:rsidR="00207DB3" w:rsidRDefault="00D901B8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$0.00</w:t>
            </w:r>
            <w:r>
              <w:rPr>
                <w:rFonts w:ascii="Calibri"/>
                <w:b/>
                <w:i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</w:rPr>
              <w:t>-</w:t>
            </w:r>
          </w:p>
          <w:p w:rsidR="00207DB3" w:rsidRDefault="00D901B8">
            <w:pPr>
              <w:pStyle w:val="TableParagraph"/>
              <w:ind w:left="355" w:right="3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$31,000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8EAADB"/>
              <w:right w:val="nil"/>
            </w:tcBorders>
          </w:tcPr>
          <w:p w:rsidR="00207DB3" w:rsidRDefault="00D901B8">
            <w:pPr>
              <w:pStyle w:val="TableParagraph"/>
              <w:spacing w:before="16" w:line="267" w:lineRule="exact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F5496"/>
                <w:spacing w:val="-1"/>
              </w:rPr>
              <w:t>Salary</w:t>
            </w:r>
            <w:r>
              <w:rPr>
                <w:rFonts w:ascii="Calibri"/>
                <w:b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</w:rPr>
              <w:t>Range</w:t>
            </w:r>
          </w:p>
          <w:p w:rsidR="00207DB3" w:rsidRDefault="00D901B8">
            <w:pPr>
              <w:pStyle w:val="TableParagraph"/>
              <w:spacing w:line="267" w:lineRule="exact"/>
              <w:ind w:left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$31,000.01-</w:t>
            </w:r>
          </w:p>
          <w:p w:rsidR="00207DB3" w:rsidRDefault="00D901B8">
            <w:pPr>
              <w:pStyle w:val="TableParagraph"/>
              <w:ind w:left="583" w:right="211" w:hanging="3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$37,000.00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5" w:space="0" w:color="8EAADB"/>
              <w:right w:val="nil"/>
            </w:tcBorders>
          </w:tcPr>
          <w:p w:rsidR="00207DB3" w:rsidRDefault="00D901B8">
            <w:pPr>
              <w:pStyle w:val="TableParagraph"/>
              <w:spacing w:before="16" w:line="267" w:lineRule="exact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F5496"/>
                <w:spacing w:val="-1"/>
              </w:rPr>
              <w:t>Salary</w:t>
            </w:r>
            <w:r>
              <w:rPr>
                <w:rFonts w:ascii="Calibri"/>
                <w:b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</w:rPr>
              <w:t>Range</w:t>
            </w:r>
          </w:p>
          <w:p w:rsidR="00207DB3" w:rsidRDefault="00D901B8">
            <w:pPr>
              <w:pStyle w:val="TableParagraph"/>
              <w:spacing w:line="267" w:lineRule="exact"/>
              <w:ind w:left="1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$37,000.01</w:t>
            </w:r>
            <w:r>
              <w:rPr>
                <w:rFonts w:ascii="Calibri"/>
                <w:b/>
                <w:i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</w:rPr>
              <w:t>-</w:t>
            </w:r>
          </w:p>
          <w:p w:rsidR="00207DB3" w:rsidRDefault="00D901B8">
            <w:pPr>
              <w:pStyle w:val="TableParagraph"/>
              <w:ind w:left="583" w:right="210" w:hanging="3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$48,000.00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8EAADB"/>
              <w:right w:val="nil"/>
            </w:tcBorders>
          </w:tcPr>
          <w:p w:rsidR="00207DB3" w:rsidRDefault="00D901B8">
            <w:pPr>
              <w:pStyle w:val="TableParagraph"/>
              <w:spacing w:before="16" w:line="267" w:lineRule="exact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F5496"/>
                <w:spacing w:val="-1"/>
              </w:rPr>
              <w:t>Salary</w:t>
            </w:r>
            <w:r>
              <w:rPr>
                <w:rFonts w:ascii="Calibri"/>
                <w:b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</w:rPr>
              <w:t>Range</w:t>
            </w:r>
          </w:p>
          <w:p w:rsidR="00207DB3" w:rsidRDefault="00D901B8">
            <w:pPr>
              <w:pStyle w:val="TableParagraph"/>
              <w:spacing w:line="267" w:lineRule="exact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$48,000.01</w:t>
            </w:r>
            <w:r>
              <w:rPr>
                <w:rFonts w:ascii="Calibri"/>
                <w:b/>
                <w:i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</w:rPr>
              <w:t>-</w:t>
            </w:r>
          </w:p>
          <w:p w:rsidR="00207DB3" w:rsidRDefault="00D901B8">
            <w:pPr>
              <w:pStyle w:val="TableParagraph"/>
              <w:ind w:left="583" w:right="211" w:hanging="3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$67,000.00</w:t>
            </w:r>
            <w:r>
              <w:rPr>
                <w:rFonts w:ascii="Calibri"/>
                <w:b/>
                <w:i/>
                <w:color w:val="2F5496"/>
                <w:spacing w:val="23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5" w:space="0" w:color="8EAADB"/>
              <w:right w:val="nil"/>
            </w:tcBorders>
          </w:tcPr>
          <w:p w:rsidR="00207DB3" w:rsidRDefault="00D901B8">
            <w:pPr>
              <w:pStyle w:val="TableParagraph"/>
              <w:spacing w:before="16" w:line="267" w:lineRule="exact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F5496"/>
                <w:spacing w:val="-1"/>
              </w:rPr>
              <w:t>Salary</w:t>
            </w:r>
            <w:r>
              <w:rPr>
                <w:rFonts w:ascii="Calibri"/>
                <w:b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</w:rPr>
              <w:t>Range</w:t>
            </w:r>
          </w:p>
          <w:p w:rsidR="00207DB3" w:rsidRDefault="00D901B8">
            <w:pPr>
              <w:pStyle w:val="TableParagraph"/>
              <w:spacing w:line="267" w:lineRule="exact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$67,000.01</w:t>
            </w:r>
            <w:r>
              <w:rPr>
                <w:rFonts w:ascii="Calibri"/>
                <w:b/>
                <w:i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</w:rPr>
              <w:t>-</w:t>
            </w:r>
          </w:p>
          <w:p w:rsidR="00207DB3" w:rsidRDefault="00D901B8">
            <w:pPr>
              <w:pStyle w:val="TableParagraph"/>
              <w:ind w:left="527" w:right="209" w:hanging="3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$93</w:t>
            </w:r>
            <w:r>
              <w:rPr>
                <w:rFonts w:ascii="Calibri"/>
                <w:b/>
                <w:i/>
                <w:color w:val="2F5496"/>
                <w:spacing w:val="-1"/>
              </w:rPr>
              <w:t>,000.00</w:t>
            </w:r>
            <w:r>
              <w:rPr>
                <w:rFonts w:ascii="Calibri"/>
                <w:b/>
                <w:i/>
                <w:color w:val="2F5496"/>
                <w:spacing w:val="23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8EAADB"/>
              <w:right w:val="nil"/>
            </w:tcBorders>
          </w:tcPr>
          <w:p w:rsidR="00207DB3" w:rsidRDefault="00D901B8">
            <w:pPr>
              <w:pStyle w:val="TableParagraph"/>
              <w:spacing w:before="16" w:line="267" w:lineRule="exact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F5496"/>
                <w:spacing w:val="-1"/>
              </w:rPr>
              <w:t>Salary</w:t>
            </w:r>
            <w:r>
              <w:rPr>
                <w:rFonts w:ascii="Calibri"/>
                <w:b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</w:rPr>
              <w:t>Range</w:t>
            </w:r>
          </w:p>
          <w:p w:rsidR="00207DB3" w:rsidRDefault="00D901B8">
            <w:pPr>
              <w:pStyle w:val="TableParagraph"/>
              <w:spacing w:line="267" w:lineRule="exact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$93</w:t>
            </w:r>
            <w:r>
              <w:rPr>
                <w:rFonts w:ascii="Calibri"/>
                <w:b/>
                <w:i/>
                <w:color w:val="2F5496"/>
                <w:spacing w:val="-1"/>
              </w:rPr>
              <w:t>,000.01</w:t>
            </w:r>
            <w:r>
              <w:rPr>
                <w:rFonts w:ascii="Calibri"/>
                <w:b/>
                <w:i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</w:rPr>
              <w:t>-</w:t>
            </w:r>
          </w:p>
          <w:p w:rsidR="00207DB3" w:rsidRDefault="00D901B8">
            <w:pPr>
              <w:pStyle w:val="TableParagraph"/>
              <w:ind w:left="527" w:right="158" w:hanging="3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$125,000.00</w:t>
            </w:r>
            <w:r>
              <w:rPr>
                <w:rFonts w:ascii="Calibri"/>
                <w:b/>
                <w:i/>
                <w:color w:val="2F5496"/>
                <w:spacing w:val="19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8EAADB"/>
              <w:right w:val="nil"/>
            </w:tcBorders>
          </w:tcPr>
          <w:p w:rsidR="00207DB3" w:rsidRDefault="00D901B8">
            <w:pPr>
              <w:pStyle w:val="TableParagraph"/>
              <w:spacing w:before="16"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F5496"/>
                <w:spacing w:val="-1"/>
              </w:rPr>
              <w:t>Salary</w:t>
            </w:r>
            <w:r>
              <w:rPr>
                <w:rFonts w:ascii="Calibri"/>
                <w:b/>
                <w:color w:val="2F5496"/>
                <w:spacing w:val="1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</w:rPr>
              <w:t>Range</w:t>
            </w:r>
          </w:p>
          <w:p w:rsidR="00207DB3" w:rsidRDefault="00D901B8" w:rsidP="00D901B8">
            <w:pPr>
              <w:pStyle w:val="TableParagraph"/>
              <w:spacing w:line="267" w:lineRule="exact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color w:val="2F5496"/>
                <w:spacing w:val="-1"/>
              </w:rPr>
              <w:t>$125,000.00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/>
                <w:b/>
                <w:i/>
                <w:color w:val="2F5496"/>
              </w:rPr>
              <w:t>+</w:t>
            </w:r>
          </w:p>
        </w:tc>
      </w:tr>
      <w:tr w:rsidR="00207DB3">
        <w:trPr>
          <w:trHeight w:hRule="exact" w:val="278"/>
        </w:trPr>
        <w:tc>
          <w:tcPr>
            <w:tcW w:w="3146" w:type="dxa"/>
            <w:tcBorders>
              <w:top w:val="single" w:sz="5" w:space="0" w:color="8EAADB"/>
              <w:left w:val="nil"/>
              <w:bottom w:val="nil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4" w:lineRule="exact"/>
              <w:ind w:right="10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2F5496"/>
                <w:spacing w:val="-1"/>
              </w:rPr>
              <w:t>Employee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4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>$38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40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>$52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40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>$59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40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>$66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40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>$7</w:t>
            </w:r>
            <w:r>
              <w:rPr>
                <w:rFonts w:ascii="Calibri"/>
                <w:color w:val="2F5496"/>
                <w:spacing w:val="-2"/>
              </w:rPr>
              <w:t>3.00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40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 xml:space="preserve"> $80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40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>$94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</w:tr>
      <w:tr w:rsidR="00207DB3">
        <w:trPr>
          <w:trHeight w:hRule="exact" w:val="278"/>
        </w:trPr>
        <w:tc>
          <w:tcPr>
            <w:tcW w:w="3146" w:type="dxa"/>
            <w:tcBorders>
              <w:top w:val="nil"/>
              <w:left w:val="nil"/>
              <w:bottom w:val="nil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4" w:lineRule="exact"/>
              <w:ind w:left="133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2F5496"/>
                <w:spacing w:val="-1"/>
              </w:rPr>
              <w:t>Employee</w:t>
            </w:r>
            <w:r>
              <w:rPr>
                <w:rFonts w:ascii="Calibri"/>
                <w:i/>
                <w:color w:val="2F5496"/>
                <w:spacing w:val="-2"/>
              </w:rPr>
              <w:t xml:space="preserve"> </w:t>
            </w:r>
            <w:r>
              <w:rPr>
                <w:rFonts w:ascii="Calibri"/>
                <w:i/>
                <w:color w:val="2F5496"/>
              </w:rPr>
              <w:t>+</w:t>
            </w:r>
            <w:r>
              <w:rPr>
                <w:rFonts w:ascii="Calibri"/>
                <w:i/>
                <w:color w:val="2F5496"/>
                <w:spacing w:val="1"/>
              </w:rPr>
              <w:t xml:space="preserve"> </w:t>
            </w:r>
            <w:r>
              <w:rPr>
                <w:rFonts w:ascii="Calibri"/>
                <w:i/>
                <w:color w:val="2F5496"/>
                <w:spacing w:val="-1"/>
              </w:rPr>
              <w:t>Spouse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4" w:lineRule="exact"/>
              <w:ind w:left="4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>$78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 w:rsidP="00D901B8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 xml:space="preserve">       $106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$119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$133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$147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$161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$189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</w:tr>
      <w:tr w:rsidR="00207DB3">
        <w:trPr>
          <w:trHeight w:hRule="exact" w:val="278"/>
        </w:trPr>
        <w:tc>
          <w:tcPr>
            <w:tcW w:w="3146" w:type="dxa"/>
            <w:tcBorders>
              <w:top w:val="nil"/>
              <w:left w:val="nil"/>
              <w:bottom w:val="nil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4" w:lineRule="exact"/>
              <w:ind w:left="109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2F5496"/>
                <w:spacing w:val="-1"/>
              </w:rPr>
              <w:t>Employee</w:t>
            </w:r>
            <w:r>
              <w:rPr>
                <w:rFonts w:ascii="Calibri"/>
                <w:i/>
                <w:color w:val="2F5496"/>
                <w:spacing w:val="-2"/>
              </w:rPr>
              <w:t xml:space="preserve"> </w:t>
            </w:r>
            <w:r>
              <w:rPr>
                <w:rFonts w:ascii="Calibri"/>
                <w:i/>
                <w:color w:val="2F5496"/>
              </w:rPr>
              <w:t>+</w:t>
            </w:r>
            <w:r>
              <w:rPr>
                <w:rFonts w:ascii="Calibri"/>
                <w:i/>
                <w:color w:val="2F5496"/>
                <w:spacing w:val="1"/>
              </w:rPr>
              <w:t xml:space="preserve"> </w:t>
            </w:r>
            <w:r>
              <w:rPr>
                <w:rFonts w:ascii="Calibri"/>
                <w:i/>
                <w:color w:val="2F5496"/>
                <w:spacing w:val="-1"/>
              </w:rPr>
              <w:t>Child(</w:t>
            </w:r>
            <w:proofErr w:type="spellStart"/>
            <w:r>
              <w:rPr>
                <w:rFonts w:ascii="Calibri"/>
                <w:i/>
                <w:color w:val="2F5496"/>
                <w:spacing w:val="-1"/>
              </w:rPr>
              <w:t>ren</w:t>
            </w:r>
            <w:proofErr w:type="spellEnd"/>
            <w:r>
              <w:rPr>
                <w:rFonts w:ascii="Calibri"/>
                <w:i/>
                <w:color w:val="2F5496"/>
                <w:spacing w:val="-1"/>
              </w:rPr>
              <w:t>)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40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>$73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 w:rsidP="00D901B8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 xml:space="preserve">       $100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 w:rsidP="00D901B8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 xml:space="preserve">       $113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$126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$13</w:t>
            </w:r>
            <w:r>
              <w:rPr>
                <w:rFonts w:ascii="Calibri"/>
                <w:color w:val="2F5496"/>
                <w:spacing w:val="-1"/>
              </w:rPr>
              <w:t>9.00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$153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BDD6EE"/>
          </w:tcPr>
          <w:p w:rsidR="00207DB3" w:rsidRDefault="00D901B8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$179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</w:tr>
      <w:tr w:rsidR="00207DB3">
        <w:trPr>
          <w:trHeight w:hRule="exact" w:val="281"/>
        </w:trPr>
        <w:tc>
          <w:tcPr>
            <w:tcW w:w="3146" w:type="dxa"/>
            <w:tcBorders>
              <w:top w:val="nil"/>
              <w:left w:val="nil"/>
              <w:bottom w:val="nil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7" w:lineRule="exact"/>
              <w:ind w:left="25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2F5496"/>
                <w:spacing w:val="-1"/>
              </w:rPr>
              <w:t>Employee</w:t>
            </w:r>
            <w:r>
              <w:rPr>
                <w:rFonts w:ascii="Calibri"/>
                <w:i/>
                <w:color w:val="2F5496"/>
                <w:spacing w:val="-2"/>
              </w:rPr>
              <w:t xml:space="preserve"> </w:t>
            </w:r>
            <w:r>
              <w:rPr>
                <w:rFonts w:ascii="Calibri"/>
                <w:i/>
                <w:color w:val="2F5496"/>
              </w:rPr>
              <w:t>+</w:t>
            </w:r>
            <w:r>
              <w:rPr>
                <w:rFonts w:ascii="Calibri"/>
                <w:i/>
                <w:color w:val="2F5496"/>
                <w:spacing w:val="1"/>
              </w:rPr>
              <w:t xml:space="preserve"> </w:t>
            </w:r>
            <w:r>
              <w:rPr>
                <w:rFonts w:ascii="Calibri"/>
                <w:i/>
                <w:color w:val="2F5496"/>
                <w:spacing w:val="-1"/>
              </w:rPr>
              <w:t>Spouse</w:t>
            </w:r>
            <w:r>
              <w:rPr>
                <w:rFonts w:ascii="Calibri"/>
                <w:i/>
                <w:color w:val="2F5496"/>
              </w:rPr>
              <w:t xml:space="preserve"> +</w:t>
            </w:r>
            <w:r>
              <w:rPr>
                <w:rFonts w:ascii="Calibri"/>
                <w:i/>
                <w:color w:val="2F5496"/>
                <w:spacing w:val="-2"/>
              </w:rPr>
              <w:t xml:space="preserve"> </w:t>
            </w:r>
            <w:r>
              <w:rPr>
                <w:rFonts w:ascii="Calibri"/>
                <w:i/>
                <w:color w:val="2F5496"/>
                <w:spacing w:val="-1"/>
              </w:rPr>
              <w:t>Child(</w:t>
            </w:r>
            <w:proofErr w:type="spellStart"/>
            <w:r>
              <w:rPr>
                <w:rFonts w:ascii="Calibri"/>
                <w:i/>
                <w:color w:val="2F5496"/>
                <w:spacing w:val="-1"/>
              </w:rPr>
              <w:t>ren</w:t>
            </w:r>
            <w:proofErr w:type="spellEnd"/>
            <w:r>
              <w:rPr>
                <w:rFonts w:ascii="Calibri"/>
                <w:i/>
                <w:color w:val="2F5496"/>
                <w:spacing w:val="-1"/>
              </w:rPr>
              <w:t>)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 w:rsidP="00D901B8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2"/>
              </w:rPr>
              <w:t xml:space="preserve">      $111</w:t>
            </w:r>
            <w:r>
              <w:rPr>
                <w:rFonts w:ascii="Calibri"/>
                <w:color w:val="2F5496"/>
                <w:spacing w:val="-2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7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$151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7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$171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7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$192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  <w:tc>
          <w:tcPr>
            <w:tcW w:w="143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7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$212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7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$232</w:t>
            </w:r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  <w:tc>
          <w:tcPr>
            <w:tcW w:w="14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207DB3" w:rsidRDefault="00D901B8">
            <w:pPr>
              <w:pStyle w:val="TableParagraph"/>
              <w:spacing w:line="267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F5496"/>
                <w:spacing w:val="-1"/>
              </w:rPr>
              <w:t>$272</w:t>
            </w:r>
            <w:bookmarkStart w:id="0" w:name="_GoBack"/>
            <w:bookmarkEnd w:id="0"/>
            <w:r>
              <w:rPr>
                <w:rFonts w:ascii="Calibri"/>
                <w:color w:val="2F5496"/>
                <w:spacing w:val="-1"/>
              </w:rPr>
              <w:t>.00</w:t>
            </w:r>
          </w:p>
        </w:tc>
      </w:tr>
    </w:tbl>
    <w:p w:rsidR="00000000" w:rsidRDefault="00D901B8"/>
    <w:sectPr w:rsidR="00000000">
      <w:type w:val="continuous"/>
      <w:pgSz w:w="15840" w:h="12240" w:orient="landscape"/>
      <w:pgMar w:top="740" w:right="10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07DB3"/>
    <w:rsid w:val="000B7FFA"/>
    <w:rsid w:val="001459AC"/>
    <w:rsid w:val="00207DB3"/>
    <w:rsid w:val="00360000"/>
    <w:rsid w:val="007F43D6"/>
    <w:rsid w:val="00D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15272-AAE0-4ABE-B1D5-D0A5B9C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b/>
      <w:bCs/>
      <w:sz w:val="48"/>
      <w:szCs w:val="48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1129</Characters>
  <Application>Microsoft Office Word</Application>
  <DocSecurity>0</DocSecurity>
  <Lines>9</Lines>
  <Paragraphs>2</Paragraphs>
  <ScaleCrop>false</ScaleCrop>
  <Company>The University of Akron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Smith,Michelle M</dc:creator>
  <cp:lastModifiedBy>Spayd,Michael A</cp:lastModifiedBy>
  <cp:revision>6</cp:revision>
  <dcterms:created xsi:type="dcterms:W3CDTF">2017-10-12T11:41:00Z</dcterms:created>
  <dcterms:modified xsi:type="dcterms:W3CDTF">2017-10-12T16:27:00Z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LastSaved">
    <vt:filetime>2017-10-12T00:00:00Z</vt:filetime>
  </property>
</Properties>
</file>